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6CB5" w:rsidRDefault="000C6CB5" w:rsidP="00353E09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3C2578" w:rsidRDefault="0011012F" w:rsidP="00353E09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11012F">
        <w:rPr>
          <w:rFonts w:ascii="Arial" w:hAnsi="Arial" w:cs="Arial"/>
          <w:b/>
          <w:sz w:val="32"/>
          <w:szCs w:val="32"/>
          <w:u w:val="single"/>
        </w:rPr>
        <w:t xml:space="preserve">Střednědobý výhled rozpočtu na </w:t>
      </w:r>
      <w:proofErr w:type="gramStart"/>
      <w:r w:rsidRPr="0011012F">
        <w:rPr>
          <w:rFonts w:ascii="Arial" w:hAnsi="Arial" w:cs="Arial"/>
          <w:b/>
          <w:sz w:val="32"/>
          <w:szCs w:val="32"/>
          <w:u w:val="single"/>
        </w:rPr>
        <w:t>období  20</w:t>
      </w:r>
      <w:r w:rsidR="00627CE4">
        <w:rPr>
          <w:rFonts w:ascii="Arial" w:hAnsi="Arial" w:cs="Arial"/>
          <w:b/>
          <w:sz w:val="32"/>
          <w:szCs w:val="32"/>
          <w:u w:val="single"/>
        </w:rPr>
        <w:t>20</w:t>
      </w:r>
      <w:proofErr w:type="gramEnd"/>
      <w:r w:rsidRPr="0011012F">
        <w:rPr>
          <w:rFonts w:ascii="Arial" w:hAnsi="Arial" w:cs="Arial"/>
          <w:b/>
          <w:sz w:val="32"/>
          <w:szCs w:val="32"/>
          <w:u w:val="single"/>
        </w:rPr>
        <w:t xml:space="preserve"> </w:t>
      </w:r>
      <w:r>
        <w:rPr>
          <w:rFonts w:ascii="Arial" w:hAnsi="Arial" w:cs="Arial"/>
          <w:b/>
          <w:sz w:val="32"/>
          <w:szCs w:val="32"/>
          <w:u w:val="single"/>
        </w:rPr>
        <w:t>–</w:t>
      </w:r>
      <w:r w:rsidRPr="0011012F">
        <w:rPr>
          <w:rFonts w:ascii="Arial" w:hAnsi="Arial" w:cs="Arial"/>
          <w:b/>
          <w:sz w:val="32"/>
          <w:szCs w:val="32"/>
          <w:u w:val="single"/>
        </w:rPr>
        <w:t xml:space="preserve"> 2022</w:t>
      </w:r>
    </w:p>
    <w:tbl>
      <w:tblPr>
        <w:tblW w:w="69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0"/>
        <w:gridCol w:w="1540"/>
        <w:gridCol w:w="1540"/>
        <w:gridCol w:w="1540"/>
      </w:tblGrid>
      <w:tr w:rsidR="003C2578" w:rsidRPr="003C2578" w:rsidTr="003C2578">
        <w:trPr>
          <w:trHeight w:val="315"/>
          <w:jc w:val="center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578" w:rsidRPr="003C2578" w:rsidRDefault="003C2578" w:rsidP="003C25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578" w:rsidRPr="003C2578" w:rsidRDefault="003C2578" w:rsidP="003C25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578" w:rsidRPr="003C2578" w:rsidRDefault="003C2578" w:rsidP="003C25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578" w:rsidRPr="003C2578" w:rsidRDefault="003C2578" w:rsidP="003C25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v tis. Kč</w:t>
            </w:r>
          </w:p>
        </w:tc>
      </w:tr>
      <w:tr w:rsidR="003C2578" w:rsidRPr="003C2578" w:rsidTr="003C2578">
        <w:trPr>
          <w:trHeight w:val="330"/>
          <w:jc w:val="center"/>
        </w:trPr>
        <w:tc>
          <w:tcPr>
            <w:tcW w:w="23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2578" w:rsidRPr="003C2578" w:rsidRDefault="003C2578" w:rsidP="003C25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2578" w:rsidRPr="003C2578" w:rsidRDefault="003C2578" w:rsidP="003C25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257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2020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2578" w:rsidRPr="003C2578" w:rsidRDefault="003C2578" w:rsidP="003C25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257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2021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2578" w:rsidRPr="003C2578" w:rsidRDefault="003C2578" w:rsidP="003C25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257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2022</w:t>
            </w:r>
          </w:p>
        </w:tc>
      </w:tr>
      <w:tr w:rsidR="003C2578" w:rsidRPr="003C2578" w:rsidTr="003C2578">
        <w:trPr>
          <w:trHeight w:val="315"/>
          <w:jc w:val="center"/>
        </w:trPr>
        <w:tc>
          <w:tcPr>
            <w:tcW w:w="23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2578" w:rsidRPr="003C2578" w:rsidRDefault="003C2578" w:rsidP="003C25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257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Daňové příjmy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2578" w:rsidRPr="003C2578" w:rsidRDefault="003C2578" w:rsidP="003C25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257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2578" w:rsidRPr="003C2578" w:rsidRDefault="003C2578" w:rsidP="003C25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257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2578" w:rsidRPr="003C2578" w:rsidRDefault="003C2578" w:rsidP="003C25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257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3300</w:t>
            </w:r>
          </w:p>
        </w:tc>
      </w:tr>
      <w:tr w:rsidR="003C2578" w:rsidRPr="003C2578" w:rsidTr="003C2578">
        <w:trPr>
          <w:trHeight w:val="315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2578" w:rsidRPr="003C2578" w:rsidRDefault="003C2578" w:rsidP="003C25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257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Nedaňové příjmy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2578" w:rsidRPr="003C2578" w:rsidRDefault="003C2578" w:rsidP="003C25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257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2578" w:rsidRPr="003C2578" w:rsidRDefault="003C2578" w:rsidP="003C25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257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2578" w:rsidRPr="003C2578" w:rsidRDefault="003C2578" w:rsidP="003C25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257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60</w:t>
            </w:r>
          </w:p>
        </w:tc>
      </w:tr>
      <w:tr w:rsidR="003C2578" w:rsidRPr="003C2578" w:rsidTr="003C2578">
        <w:trPr>
          <w:trHeight w:val="315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2578" w:rsidRPr="003C2578" w:rsidRDefault="003C2578" w:rsidP="003C25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257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Kapitálové příjmy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2578" w:rsidRPr="003C2578" w:rsidRDefault="003C2578" w:rsidP="003C25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257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2578" w:rsidRPr="003C2578" w:rsidRDefault="003C2578" w:rsidP="003C25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257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2578" w:rsidRPr="003C2578" w:rsidRDefault="003C2578" w:rsidP="003C25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257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40</w:t>
            </w:r>
          </w:p>
        </w:tc>
      </w:tr>
      <w:tr w:rsidR="003C2578" w:rsidRPr="003C2578" w:rsidTr="003C2578">
        <w:trPr>
          <w:trHeight w:val="315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2578" w:rsidRPr="003C2578" w:rsidRDefault="003C2578" w:rsidP="003C25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2578" w:rsidRPr="003C2578" w:rsidRDefault="003C2578" w:rsidP="003C25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2578" w:rsidRPr="003C2578" w:rsidRDefault="003C2578" w:rsidP="003C25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2578" w:rsidRPr="003C2578" w:rsidRDefault="003C2578" w:rsidP="003C25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3C2578" w:rsidRPr="003C2578" w:rsidTr="003C2578">
        <w:trPr>
          <w:trHeight w:val="315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2578" w:rsidRPr="003C2578" w:rsidRDefault="003C2578" w:rsidP="003C25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257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Vlastní příjmy celkem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2578" w:rsidRPr="003C2578" w:rsidRDefault="003C2578" w:rsidP="003C25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257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3285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2578" w:rsidRPr="003C2578" w:rsidRDefault="003C2578" w:rsidP="003C25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257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3300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2578" w:rsidRPr="003C2578" w:rsidRDefault="003C2578" w:rsidP="003C25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257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3400</w:t>
            </w:r>
          </w:p>
        </w:tc>
      </w:tr>
      <w:tr w:rsidR="003C2578" w:rsidRPr="003C2578" w:rsidTr="003C2578">
        <w:trPr>
          <w:trHeight w:val="315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2578" w:rsidRPr="003C2578" w:rsidRDefault="003C2578" w:rsidP="003C25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2578" w:rsidRPr="003C2578" w:rsidRDefault="003C2578" w:rsidP="003C25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2578" w:rsidRPr="003C2578" w:rsidRDefault="003C2578" w:rsidP="003C25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2578" w:rsidRPr="003C2578" w:rsidRDefault="003C2578" w:rsidP="003C25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3C2578" w:rsidRPr="003C2578" w:rsidTr="003C2578">
        <w:trPr>
          <w:trHeight w:val="315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2578" w:rsidRPr="003C2578" w:rsidRDefault="003C2578" w:rsidP="003C25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257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Dotace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2578" w:rsidRPr="003C2578" w:rsidRDefault="003C2578" w:rsidP="003C25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257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2578" w:rsidRPr="003C2578" w:rsidRDefault="003C2578" w:rsidP="003C25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257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2578" w:rsidRPr="003C2578" w:rsidRDefault="003C2578" w:rsidP="003C25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257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0</w:t>
            </w:r>
          </w:p>
        </w:tc>
      </w:tr>
      <w:tr w:rsidR="003C2578" w:rsidRPr="003C2578" w:rsidTr="003C2578">
        <w:trPr>
          <w:trHeight w:val="330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2578" w:rsidRPr="003C2578" w:rsidRDefault="003C2578" w:rsidP="003C25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2578" w:rsidRPr="003C2578" w:rsidRDefault="003C2578" w:rsidP="003C25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2578" w:rsidRPr="003C2578" w:rsidRDefault="003C2578" w:rsidP="003C25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2578" w:rsidRPr="003C2578" w:rsidRDefault="003C2578" w:rsidP="003C25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3C2578" w:rsidRPr="003C2578" w:rsidTr="003C2578">
        <w:trPr>
          <w:trHeight w:val="330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578" w:rsidRPr="003C2578" w:rsidRDefault="003C2578" w:rsidP="003C25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257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Příjmy celkem</w:t>
            </w:r>
          </w:p>
        </w:tc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578" w:rsidRPr="003C2578" w:rsidRDefault="003C2578" w:rsidP="003C25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257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3285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578" w:rsidRPr="003C2578" w:rsidRDefault="003C2578" w:rsidP="003C25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257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3300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578" w:rsidRPr="003C2578" w:rsidRDefault="003C2578" w:rsidP="003C25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257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3400</w:t>
            </w:r>
          </w:p>
        </w:tc>
      </w:tr>
      <w:tr w:rsidR="003C2578" w:rsidRPr="003C2578" w:rsidTr="003C2578">
        <w:trPr>
          <w:trHeight w:val="300"/>
          <w:jc w:val="center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578" w:rsidRPr="003C2578" w:rsidRDefault="003C2578" w:rsidP="003C25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578" w:rsidRPr="003C2578" w:rsidRDefault="003C2578" w:rsidP="003C25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578" w:rsidRPr="003C2578" w:rsidRDefault="003C2578" w:rsidP="003C25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578" w:rsidRPr="003C2578" w:rsidRDefault="003C2578" w:rsidP="003C25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3C2578" w:rsidRPr="003C2578" w:rsidTr="003C2578">
        <w:trPr>
          <w:trHeight w:val="315"/>
          <w:jc w:val="center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578" w:rsidRPr="003C2578" w:rsidRDefault="003C2578" w:rsidP="003C25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578" w:rsidRPr="003C2578" w:rsidRDefault="003C2578" w:rsidP="003C25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578" w:rsidRPr="003C2578" w:rsidRDefault="003C2578" w:rsidP="003C25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578" w:rsidRPr="003C2578" w:rsidRDefault="003C2578" w:rsidP="003C25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3C2578" w:rsidRPr="003C2578" w:rsidTr="003C2578">
        <w:trPr>
          <w:trHeight w:val="330"/>
          <w:jc w:val="center"/>
        </w:trPr>
        <w:tc>
          <w:tcPr>
            <w:tcW w:w="23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2578" w:rsidRPr="003C2578" w:rsidRDefault="003C2578" w:rsidP="003C25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2578" w:rsidRPr="003C2578" w:rsidRDefault="003C2578" w:rsidP="003C25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257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2020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2578" w:rsidRPr="003C2578" w:rsidRDefault="003C2578" w:rsidP="003C25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257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2021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2578" w:rsidRPr="003C2578" w:rsidRDefault="003C2578" w:rsidP="003C25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257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2022</w:t>
            </w:r>
          </w:p>
        </w:tc>
      </w:tr>
      <w:tr w:rsidR="003C2578" w:rsidRPr="003C2578" w:rsidTr="003C2578">
        <w:trPr>
          <w:trHeight w:val="315"/>
          <w:jc w:val="center"/>
        </w:trPr>
        <w:tc>
          <w:tcPr>
            <w:tcW w:w="23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2578" w:rsidRPr="003C2578" w:rsidRDefault="003C2578" w:rsidP="003C25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257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Provozní výdaje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2578" w:rsidRPr="003C2578" w:rsidRDefault="003C2578" w:rsidP="003C25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257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3185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2578" w:rsidRPr="003C2578" w:rsidRDefault="003C2578" w:rsidP="003C25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257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2578" w:rsidRPr="003C2578" w:rsidRDefault="003C2578" w:rsidP="003C25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257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3300</w:t>
            </w:r>
          </w:p>
        </w:tc>
      </w:tr>
      <w:tr w:rsidR="003C2578" w:rsidRPr="003C2578" w:rsidTr="003C2578">
        <w:trPr>
          <w:trHeight w:val="315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2578" w:rsidRPr="003C2578" w:rsidRDefault="003C2578" w:rsidP="003C25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257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Kapitálové výdaje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2578" w:rsidRPr="003C2578" w:rsidRDefault="003C2578" w:rsidP="003C25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257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2578" w:rsidRPr="003C2578" w:rsidRDefault="003C2578" w:rsidP="003C25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257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2578" w:rsidRPr="003C2578" w:rsidRDefault="003C2578" w:rsidP="003C25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257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100</w:t>
            </w:r>
          </w:p>
        </w:tc>
      </w:tr>
      <w:tr w:rsidR="003C2578" w:rsidRPr="003C2578" w:rsidTr="003C2578">
        <w:trPr>
          <w:trHeight w:val="330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2578" w:rsidRPr="003C2578" w:rsidRDefault="003C2578" w:rsidP="003C25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2578" w:rsidRPr="003C2578" w:rsidRDefault="003C2578" w:rsidP="003C25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2578" w:rsidRPr="003C2578" w:rsidRDefault="003C2578" w:rsidP="003C25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2578" w:rsidRPr="003C2578" w:rsidRDefault="003C2578" w:rsidP="003C25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3C2578" w:rsidRPr="003C2578" w:rsidTr="003C2578">
        <w:trPr>
          <w:trHeight w:val="330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578" w:rsidRPr="003C2578" w:rsidRDefault="003C2578" w:rsidP="003C25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257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Výdaje celkem</w:t>
            </w:r>
          </w:p>
        </w:tc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578" w:rsidRPr="003C2578" w:rsidRDefault="003C2578" w:rsidP="003C25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257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3285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578" w:rsidRPr="003C2578" w:rsidRDefault="003C2578" w:rsidP="003C25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257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3300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578" w:rsidRPr="003C2578" w:rsidRDefault="003C2578" w:rsidP="003C25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257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3400</w:t>
            </w:r>
          </w:p>
        </w:tc>
      </w:tr>
      <w:tr w:rsidR="003C2578" w:rsidRPr="003C2578" w:rsidTr="003C2578">
        <w:trPr>
          <w:trHeight w:val="300"/>
          <w:jc w:val="center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578" w:rsidRPr="003C2578" w:rsidRDefault="003C2578" w:rsidP="003C25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578" w:rsidRPr="003C2578" w:rsidRDefault="003C2578" w:rsidP="003C25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578" w:rsidRPr="003C2578" w:rsidRDefault="003C2578" w:rsidP="003C25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578" w:rsidRPr="003C2578" w:rsidRDefault="003C2578" w:rsidP="003C25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3C2578" w:rsidRPr="003C2578" w:rsidTr="003C2578">
        <w:trPr>
          <w:trHeight w:val="315"/>
          <w:jc w:val="center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578" w:rsidRPr="003C2578" w:rsidRDefault="003C2578" w:rsidP="003C25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578" w:rsidRPr="003C2578" w:rsidRDefault="003C2578" w:rsidP="003C25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578" w:rsidRPr="003C2578" w:rsidRDefault="003C2578" w:rsidP="003C25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578" w:rsidRPr="003C2578" w:rsidRDefault="003C2578" w:rsidP="003C25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3C2578" w:rsidRPr="003C2578" w:rsidTr="003C2578">
        <w:trPr>
          <w:trHeight w:val="330"/>
          <w:jc w:val="center"/>
        </w:trPr>
        <w:tc>
          <w:tcPr>
            <w:tcW w:w="23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2578" w:rsidRPr="003C2578" w:rsidRDefault="003C2578" w:rsidP="003C25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2578" w:rsidRPr="003C2578" w:rsidRDefault="003C2578" w:rsidP="003C25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257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2020</w:t>
            </w:r>
          </w:p>
        </w:tc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2578" w:rsidRPr="003C2578" w:rsidRDefault="003C2578" w:rsidP="003C25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257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2021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2578" w:rsidRPr="003C2578" w:rsidRDefault="003C2578" w:rsidP="003C25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257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2022</w:t>
            </w:r>
          </w:p>
        </w:tc>
      </w:tr>
      <w:tr w:rsidR="003C2578" w:rsidRPr="003C2578" w:rsidTr="003C2578">
        <w:trPr>
          <w:trHeight w:val="315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2578" w:rsidRPr="003C2578" w:rsidRDefault="003C2578" w:rsidP="003C25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257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Saldo příjmů a výdajů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2578" w:rsidRPr="003C2578" w:rsidRDefault="003C2578" w:rsidP="003C25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257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2578" w:rsidRPr="003C2578" w:rsidRDefault="003C2578" w:rsidP="003C25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257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2578" w:rsidRPr="003C2578" w:rsidRDefault="003C2578" w:rsidP="003C25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257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0</w:t>
            </w:r>
          </w:p>
        </w:tc>
      </w:tr>
      <w:tr w:rsidR="003C2578" w:rsidRPr="003C2578" w:rsidTr="003C2578">
        <w:trPr>
          <w:trHeight w:val="330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2578" w:rsidRPr="003C2578" w:rsidRDefault="003C2578" w:rsidP="003C25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2578" w:rsidRPr="003C2578" w:rsidRDefault="003C2578" w:rsidP="003C25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2578" w:rsidRPr="003C2578" w:rsidRDefault="003C2578" w:rsidP="003C25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2578" w:rsidRPr="003C2578" w:rsidRDefault="003C2578" w:rsidP="003C25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3C2578" w:rsidRPr="003C2578" w:rsidTr="003C2578">
        <w:trPr>
          <w:trHeight w:val="330"/>
          <w:jc w:val="center"/>
        </w:trPr>
        <w:tc>
          <w:tcPr>
            <w:tcW w:w="2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2578" w:rsidRPr="003C2578" w:rsidRDefault="003C2578" w:rsidP="003C25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257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Financování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2578" w:rsidRPr="003C2578" w:rsidRDefault="003C2578" w:rsidP="003C25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257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2578" w:rsidRPr="003C2578" w:rsidRDefault="003C2578" w:rsidP="003C25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257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2578" w:rsidRPr="003C2578" w:rsidRDefault="003C2578" w:rsidP="003C25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257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0</w:t>
            </w:r>
          </w:p>
        </w:tc>
      </w:tr>
      <w:tr w:rsidR="003C2578" w:rsidRPr="003C2578" w:rsidTr="003C2578">
        <w:trPr>
          <w:trHeight w:val="315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2578" w:rsidRPr="003C2578" w:rsidRDefault="003C2578" w:rsidP="003C25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257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z toho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2578" w:rsidRPr="003C2578" w:rsidRDefault="003C2578" w:rsidP="003C25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2578" w:rsidRPr="003C2578" w:rsidRDefault="003C2578" w:rsidP="003C25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2578" w:rsidRPr="003C2578" w:rsidRDefault="003C2578" w:rsidP="003C25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3C2578" w:rsidRPr="003C2578" w:rsidTr="003C2578">
        <w:trPr>
          <w:trHeight w:val="315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2578" w:rsidRPr="003C2578" w:rsidRDefault="00353E09" w:rsidP="003C25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S</w:t>
            </w:r>
            <w:r w:rsidR="003C2578" w:rsidRPr="003C257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plátky úvěru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2578" w:rsidRPr="003C2578" w:rsidRDefault="003C2578" w:rsidP="003C25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257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2578" w:rsidRPr="003C2578" w:rsidRDefault="003C2578" w:rsidP="003C25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257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2578" w:rsidRPr="003C2578" w:rsidRDefault="003C2578" w:rsidP="003C25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257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0</w:t>
            </w:r>
          </w:p>
        </w:tc>
      </w:tr>
      <w:tr w:rsidR="003C2578" w:rsidRPr="003C2578" w:rsidTr="003C2578">
        <w:trPr>
          <w:trHeight w:val="330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2578" w:rsidRPr="003C2578" w:rsidRDefault="003C2578" w:rsidP="003C25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257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 xml:space="preserve">Použití </w:t>
            </w:r>
            <w:proofErr w:type="spellStart"/>
            <w:r w:rsidRPr="003C257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prostř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.</w:t>
            </w:r>
            <w:r w:rsidRPr="003C257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 xml:space="preserve"> z min. let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2578" w:rsidRPr="003C2578" w:rsidRDefault="003C2578" w:rsidP="003C25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257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2578" w:rsidRPr="003C2578" w:rsidRDefault="003C2578" w:rsidP="003C25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257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2578" w:rsidRPr="003C2578" w:rsidRDefault="003C2578" w:rsidP="003C25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257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0</w:t>
            </w:r>
          </w:p>
        </w:tc>
        <w:bookmarkStart w:id="0" w:name="_GoBack"/>
        <w:bookmarkEnd w:id="0"/>
      </w:tr>
    </w:tbl>
    <w:p w:rsidR="003C2578" w:rsidRDefault="003C2578" w:rsidP="003C2578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EA7FE9" w:rsidRDefault="001F2DED" w:rsidP="001F2DED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sz w:val="24"/>
          <w:szCs w:val="24"/>
        </w:rPr>
        <w:t xml:space="preserve">Střednědobý výhled je zveřejněn na webových stránkách obce Podůlší </w:t>
      </w:r>
      <w:hyperlink r:id="rId6" w:history="1">
        <w:r w:rsidRPr="00C06C26">
          <w:rPr>
            <w:rStyle w:val="Hypertextovodkaz"/>
            <w:rFonts w:ascii="Arial" w:hAnsi="Arial" w:cs="Arial"/>
            <w:sz w:val="24"/>
            <w:szCs w:val="24"/>
          </w:rPr>
          <w:t>www.podulsi.cz</w:t>
        </w:r>
      </w:hyperlink>
      <w:r>
        <w:rPr>
          <w:rFonts w:ascii="Arial" w:hAnsi="Arial" w:cs="Arial"/>
          <w:sz w:val="24"/>
          <w:szCs w:val="24"/>
        </w:rPr>
        <w:t xml:space="preserve"> v sekci Úřední deska/ rozpoč</w:t>
      </w:r>
      <w:r w:rsidR="004345FF">
        <w:rPr>
          <w:rFonts w:ascii="Arial" w:hAnsi="Arial" w:cs="Arial"/>
          <w:sz w:val="24"/>
          <w:szCs w:val="24"/>
        </w:rPr>
        <w:t>et</w:t>
      </w:r>
      <w:r>
        <w:rPr>
          <w:rFonts w:ascii="Arial" w:hAnsi="Arial" w:cs="Arial"/>
          <w:sz w:val="24"/>
          <w:szCs w:val="24"/>
        </w:rPr>
        <w:t>. Do listinné podoby střednědobého výhledu je možné nahlédnout na obecním úřadě Podůlší v úředních hodinách.</w:t>
      </w:r>
    </w:p>
    <w:p w:rsidR="00EA7FE9" w:rsidRDefault="00EA7FE9" w:rsidP="00EA7FE9">
      <w:pPr>
        <w:rPr>
          <w:rFonts w:ascii="Arial" w:hAnsi="Arial" w:cs="Arial"/>
          <w:sz w:val="24"/>
          <w:szCs w:val="24"/>
        </w:rPr>
      </w:pPr>
      <w:r w:rsidRPr="00EA7FE9">
        <w:rPr>
          <w:rFonts w:ascii="Arial" w:hAnsi="Arial" w:cs="Arial"/>
          <w:sz w:val="24"/>
          <w:szCs w:val="24"/>
        </w:rPr>
        <w:t>Vyvě</w:t>
      </w:r>
      <w:r>
        <w:rPr>
          <w:rFonts w:ascii="Arial" w:hAnsi="Arial" w:cs="Arial"/>
          <w:sz w:val="24"/>
          <w:szCs w:val="24"/>
        </w:rPr>
        <w:t xml:space="preserve">šeno dne: </w:t>
      </w:r>
      <w:r w:rsidR="00430C96">
        <w:rPr>
          <w:rFonts w:ascii="Arial" w:hAnsi="Arial" w:cs="Arial"/>
          <w:sz w:val="24"/>
          <w:szCs w:val="24"/>
        </w:rPr>
        <w:t>27.11</w:t>
      </w:r>
      <w:r w:rsidR="004E259E">
        <w:rPr>
          <w:rFonts w:ascii="Arial" w:hAnsi="Arial" w:cs="Arial"/>
          <w:sz w:val="24"/>
          <w:szCs w:val="24"/>
        </w:rPr>
        <w:t>.</w:t>
      </w:r>
      <w:r w:rsidR="00430C96">
        <w:rPr>
          <w:rFonts w:ascii="Arial" w:hAnsi="Arial" w:cs="Arial"/>
          <w:sz w:val="24"/>
          <w:szCs w:val="24"/>
        </w:rPr>
        <w:t>2018</w:t>
      </w:r>
    </w:p>
    <w:p w:rsidR="00EA7FE9" w:rsidRDefault="00EA7FE9" w:rsidP="00EA7FE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Sejmuto dne:</w:t>
      </w:r>
    </w:p>
    <w:p w:rsidR="0011012F" w:rsidRDefault="001F4DB3" w:rsidP="00BD7042">
      <w:pPr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sz w:val="24"/>
          <w:szCs w:val="24"/>
        </w:rPr>
        <w:t xml:space="preserve">Schváleno OZ dne: </w:t>
      </w:r>
    </w:p>
    <w:sectPr w:rsidR="0011012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1EFF" w:rsidRDefault="00671EFF" w:rsidP="005B5882">
      <w:pPr>
        <w:spacing w:after="0" w:line="240" w:lineRule="auto"/>
      </w:pPr>
      <w:r>
        <w:separator/>
      </w:r>
    </w:p>
  </w:endnote>
  <w:endnote w:type="continuationSeparator" w:id="0">
    <w:p w:rsidR="00671EFF" w:rsidRDefault="00671EFF" w:rsidP="005B58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9099275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5A2D31" w:rsidRDefault="005A2D31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11DA4" w:rsidRDefault="00211DA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1EFF" w:rsidRDefault="00671EFF" w:rsidP="005B5882">
      <w:pPr>
        <w:spacing w:after="0" w:line="240" w:lineRule="auto"/>
      </w:pPr>
      <w:r>
        <w:separator/>
      </w:r>
    </w:p>
  </w:footnote>
  <w:footnote w:type="continuationSeparator" w:id="0">
    <w:p w:rsidR="00671EFF" w:rsidRDefault="00671EFF" w:rsidP="005B58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5882" w:rsidRDefault="005B5882" w:rsidP="005B5882">
    <w:pPr>
      <w:pStyle w:val="Zhlav"/>
      <w:ind w:left="4254"/>
      <w:rPr>
        <w:b/>
      </w:rPr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32F9B92D" wp14:editId="3141D0DC">
          <wp:simplePos x="0" y="0"/>
          <wp:positionH relativeFrom="column">
            <wp:posOffset>-504825</wp:posOffset>
          </wp:positionH>
          <wp:positionV relativeFrom="paragraph">
            <wp:posOffset>-292735</wp:posOffset>
          </wp:positionV>
          <wp:extent cx="1528445" cy="969010"/>
          <wp:effectExtent l="0" t="0" r="0" b="2540"/>
          <wp:wrapTight wrapText="bothSides">
            <wp:wrapPolygon edited="0">
              <wp:start x="0" y="0"/>
              <wp:lineTo x="0" y="21232"/>
              <wp:lineTo x="21268" y="21232"/>
              <wp:lineTo x="21268" y="0"/>
              <wp:lineTo x="0" y="0"/>
            </wp:wrapPolygon>
          </wp:wrapTight>
          <wp:docPr id="1" name="Obrázek 1" descr="200704152346_znak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00704152346_znak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8445" cy="9690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B5882" w:rsidRDefault="005B5882" w:rsidP="005B5882">
    <w:pPr>
      <w:pStyle w:val="Zhlav"/>
    </w:pPr>
  </w:p>
  <w:p w:rsidR="005B5882" w:rsidRDefault="005B5882" w:rsidP="005B5882">
    <w:pPr>
      <w:pStyle w:val="Zhlav"/>
    </w:pPr>
    <w:r>
      <w:tab/>
    </w:r>
  </w:p>
  <w:p w:rsidR="005B5882" w:rsidRDefault="005B588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012F"/>
    <w:rsid w:val="000C6CB5"/>
    <w:rsid w:val="0011012F"/>
    <w:rsid w:val="001F2DED"/>
    <w:rsid w:val="001F4DB3"/>
    <w:rsid w:val="00211DA4"/>
    <w:rsid w:val="00315D87"/>
    <w:rsid w:val="00353E09"/>
    <w:rsid w:val="003C2578"/>
    <w:rsid w:val="00430C96"/>
    <w:rsid w:val="004345FF"/>
    <w:rsid w:val="004E259E"/>
    <w:rsid w:val="005A2D31"/>
    <w:rsid w:val="005B5882"/>
    <w:rsid w:val="00627CE4"/>
    <w:rsid w:val="00671EFF"/>
    <w:rsid w:val="00944460"/>
    <w:rsid w:val="00970407"/>
    <w:rsid w:val="00A61072"/>
    <w:rsid w:val="00AC3E54"/>
    <w:rsid w:val="00AD0BB9"/>
    <w:rsid w:val="00BD7042"/>
    <w:rsid w:val="00D80770"/>
    <w:rsid w:val="00D82633"/>
    <w:rsid w:val="00EA7FE9"/>
    <w:rsid w:val="00EE5363"/>
    <w:rsid w:val="00FC5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3C8FDF"/>
  <w15:docId w15:val="{58B9B21E-64A0-421B-9F63-BEB081105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101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nhideWhenUsed/>
    <w:rsid w:val="005B58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5B5882"/>
  </w:style>
  <w:style w:type="paragraph" w:styleId="Zpat">
    <w:name w:val="footer"/>
    <w:basedOn w:val="Normln"/>
    <w:link w:val="ZpatChar"/>
    <w:uiPriority w:val="99"/>
    <w:unhideWhenUsed/>
    <w:rsid w:val="005B58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B5882"/>
  </w:style>
  <w:style w:type="character" w:styleId="Hypertextovodkaz">
    <w:name w:val="Hyperlink"/>
    <w:basedOn w:val="Standardnpsmoodstavce"/>
    <w:uiPriority w:val="99"/>
    <w:unhideWhenUsed/>
    <w:rsid w:val="001F2D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100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odulsi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123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ASE,s.r.o.</Company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Stryhal</dc:creator>
  <cp:lastModifiedBy>obec</cp:lastModifiedBy>
  <cp:revision>16</cp:revision>
  <cp:lastPrinted>2018-11-23T09:14:00Z</cp:lastPrinted>
  <dcterms:created xsi:type="dcterms:W3CDTF">2018-11-23T07:21:00Z</dcterms:created>
  <dcterms:modified xsi:type="dcterms:W3CDTF">2018-11-27T20:24:00Z</dcterms:modified>
</cp:coreProperties>
</file>